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И. С. Тургенев. «Стихотворения в прозе»: «</w:t>
      </w:r>
      <w:r w:rsidR="00CF15FF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Щи», «Два богача». 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Жанровые особенности.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 деятельности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по восприятию, осмыслению и первичному усвоению знаний о жанровых особенностях стихотворений в прозе; деятельности учащихся по самостоятельному применению полученных знаний в ходе выполнения предложенного задания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-обеспечить развитие у учащихся умения самостоятельно ставить цель и планировать свою деятельность;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-содействовать развитию умения общаться; выделять узловые моменты своей деятельности;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 воспитанию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 чувства сострадания, любви к людям;  прививать любовь и внимание к слову через анализ стихотворений в прозе И.С. Тургенева;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-содействовать развитию рефлексивной культуры.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и первичное закрепление новых знаний и способов деятельности.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презентация «Стихотворения в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прозе»  И.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Тургенева, сборник стихотворений в прозе И. С. Тургенева (любое издание</w:t>
      </w:r>
      <w:r w:rsidR="009A4232" w:rsidRPr="009A4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Ход урока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I.Вступление</w:t>
      </w:r>
      <w:proofErr w:type="spellEnd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Давайте посмотрим на тему нашего урока. Скажите, что вам известно по данной теме? </w:t>
      </w: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 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речь идет о произведениях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И.С.Тургенева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знаем, что есть стихотворения, но не знаем, что такое стихотворения в прозе, что необычного в названии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же предстоит нам на уроке узнать? (Что такое стихотворения в прозе, о чем они; их особенности);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Изложение новых знаний.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844B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Предлагаю наше знакомство со стихотворениями в прозе начать с эпиграфа к уроку (Работа с эпиграфом:</w:t>
      </w:r>
    </w:p>
    <w:p w:rsidR="001C507A" w:rsidRPr="006844BC" w:rsidRDefault="008D371B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№</w:t>
      </w: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1C507A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 мой читатель, не пробегай этих стихов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сподряд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тебе, вероятно,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скучно станет…но читай их в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раздробь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сегодня одно, завтра другое; и которое-нибудь из них, может быть, заронит что-нибудь тебе в душу…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Тургенев</w:t>
      </w:r>
    </w:p>
    <w:p w:rsidR="001C507A" w:rsidRPr="006844BC" w:rsidRDefault="008D371B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№4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1.Это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 «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читателю»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И.С.Тургенева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и оно  было написано в качестве предисловия к «Стихотворениям в прозе» в 1880 году.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2.Скажите, значение каких слов вам непонятно, вызывает затруднение?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обращении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встретилось слово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сподряд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Как вы понимаете значение этого слова?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сподряд</w:t>
      </w:r>
      <w:proofErr w:type="spellEnd"/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-подряд  - т.е. одно за другим, без пропусков.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3.Еще одно слово: в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раздробь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 Ефремовой: 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Враздробь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- 1.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Раздробленно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частям, порознь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Обобщение: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Какой же совет </w:t>
      </w:r>
      <w:proofErr w:type="spellStart"/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дает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читателям?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Почему?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каждое стихотворение – это отдельный этюд, миниатюра, у каждого своя тема, а объединены они в один цикл.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Какие первые произведения написал </w:t>
      </w:r>
      <w:proofErr w:type="spell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(Записки охотника)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какие последние? (Стихотворения в прозе)</w:t>
      </w:r>
    </w:p>
    <w:p w:rsidR="001C507A" w:rsidRPr="006844BC" w:rsidRDefault="008D371B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№5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это действительно так: И.С. Тургенев писал «Стихотворения в прозе» в последние годы жизни, во Франции, в </w:t>
      </w:r>
      <w:proofErr w:type="spellStart"/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Буживале</w:t>
      </w:r>
      <w:proofErr w:type="spell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между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1877 и 1882 годами, в пору предсмертной болезни. В них переданы чувства и ощущения человека, предчувствовавшего свою близкую 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кончину. Жизнь разделилась на две части: до болезни и после неё. В первом мире – жизнь, радость, красота, счастье; во втором – ощущение смерти, мука, воспоминания. Это взгляд человека, глубоко страдающего. Но в то же время мы видим человека, который продолжает жить, мыслить, чувствовать. Только теперь он как бы заново переоценивает всю свою долгую и содержательную жизнь.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2.Предлагаю вам познакомиться со стихотворениями в прозе и понаблюдать за их особенностями.  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начнем знакомство со стихотворения «</w:t>
      </w:r>
      <w:r w:rsidR="008D371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Давайте послушаем это стихотворение в исполнении актрисы. (Запись)</w:t>
      </w:r>
    </w:p>
    <w:p w:rsidR="008D371B" w:rsidRPr="006844BC" w:rsidRDefault="008D371B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№ 6</w:t>
      </w:r>
    </w:p>
    <w:p w:rsidR="008D371B" w:rsidRPr="006844BC" w:rsidRDefault="008D371B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прежде, чем мы начнем работу над стихотворением, чтобы лучше его понять, предлагаю вам познакомиться с небольшими историческими справками.</w:t>
      </w:r>
    </w:p>
    <w:p w:rsidR="008D371B" w:rsidRPr="006844BC" w:rsidRDefault="008D371B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Слайд №7</w:t>
      </w:r>
      <w:bookmarkStart w:id="0" w:name="_GoBack"/>
      <w:bookmarkEnd w:id="0"/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Работа над пониманием стихотворения:</w:t>
      </w:r>
      <w:r w:rsidR="00E43FB1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Слайд №8 </w:t>
      </w:r>
    </w:p>
    <w:p w:rsidR="00B257AB" w:rsidRPr="006844BC" w:rsidRDefault="00B257AB" w:rsidP="00B257AB">
      <w:pPr>
        <w:pStyle w:val="a4"/>
        <w:numPr>
          <w:ilvl w:val="0"/>
          <w:numId w:val="7"/>
        </w:numPr>
        <w:spacing w:line="256" w:lineRule="auto"/>
      </w:pPr>
      <w:r w:rsidRPr="006844BC">
        <w:rPr>
          <w:rFonts w:eastAsia="Calibri"/>
          <w:bCs/>
          <w:color w:val="000000" w:themeColor="text1"/>
          <w:kern w:val="24"/>
        </w:rPr>
        <w:t xml:space="preserve">Когда </w:t>
      </w:r>
      <w:proofErr w:type="spellStart"/>
      <w:r w:rsidRPr="006844BC">
        <w:rPr>
          <w:rFonts w:eastAsia="Calibri"/>
          <w:bCs/>
          <w:color w:val="000000" w:themeColor="text1"/>
          <w:kern w:val="24"/>
        </w:rPr>
        <w:t>И.С.Тургеневым</w:t>
      </w:r>
      <w:proofErr w:type="spellEnd"/>
      <w:r w:rsidRPr="006844BC">
        <w:rPr>
          <w:rFonts w:eastAsia="Calibri"/>
          <w:bCs/>
          <w:color w:val="000000" w:themeColor="text1"/>
          <w:kern w:val="24"/>
        </w:rPr>
        <w:t xml:space="preserve"> были написаны «Стихотворения в прозе»?</w:t>
      </w:r>
    </w:p>
    <w:p w:rsidR="00B257AB" w:rsidRPr="006844BC" w:rsidRDefault="00B257AB" w:rsidP="00B257AB">
      <w:pPr>
        <w:pStyle w:val="a4"/>
        <w:numPr>
          <w:ilvl w:val="0"/>
          <w:numId w:val="7"/>
        </w:numPr>
        <w:spacing w:line="256" w:lineRule="auto"/>
      </w:pPr>
      <w:r w:rsidRPr="006844BC">
        <w:rPr>
          <w:rFonts w:eastAsia="Calibri"/>
          <w:bCs/>
          <w:color w:val="000000" w:themeColor="text1"/>
          <w:kern w:val="24"/>
        </w:rPr>
        <w:t xml:space="preserve">Почему соль была дорогим продуктом? </w:t>
      </w:r>
    </w:p>
    <w:p w:rsidR="00B257AB" w:rsidRPr="006844BC" w:rsidRDefault="00B257AB" w:rsidP="00B257AB">
      <w:pPr>
        <w:pStyle w:val="a4"/>
        <w:numPr>
          <w:ilvl w:val="0"/>
          <w:numId w:val="7"/>
        </w:numPr>
        <w:spacing w:line="256" w:lineRule="auto"/>
      </w:pPr>
      <w:r w:rsidRPr="006844BC">
        <w:rPr>
          <w:rFonts w:eastAsia="Calibri"/>
          <w:bCs/>
          <w:color w:val="000000" w:themeColor="text1"/>
          <w:kern w:val="24"/>
        </w:rPr>
        <w:t>Кто главные действующие лица стихотворения в прозе «Щи»? Как их звали?</w:t>
      </w:r>
    </w:p>
    <w:p w:rsidR="00B257AB" w:rsidRPr="006844BC" w:rsidRDefault="00B257AB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257AB" w:rsidRPr="006844BC" w:rsidRDefault="00B257AB" w:rsidP="00B257AB">
      <w:pPr>
        <w:numPr>
          <w:ilvl w:val="0"/>
          <w:numId w:val="8"/>
        </w:numPr>
        <w:spacing w:line="256" w:lineRule="auto"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Почему у крестьянки и ее сына есть имя, а барыню по имени автор не называет?</w:t>
      </w:r>
    </w:p>
    <w:p w:rsidR="00B257AB" w:rsidRPr="006844BC" w:rsidRDefault="00B257AB" w:rsidP="00B257AB">
      <w:pPr>
        <w:numPr>
          <w:ilvl w:val="0"/>
          <w:numId w:val="8"/>
        </w:numPr>
        <w:spacing w:line="256" w:lineRule="auto"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О чем говорят такие детали: крестьянка не сидит за столом, ест стоя, «ровным движением правой руки черпала пустые щи со дна закоптелого горшка и глотала ложку за ложкой»?</w:t>
      </w:r>
    </w:p>
    <w:p w:rsidR="00B257AB" w:rsidRPr="006844BC" w:rsidRDefault="00B257AB" w:rsidP="00B257AB">
      <w:pPr>
        <w:numPr>
          <w:ilvl w:val="0"/>
          <w:numId w:val="8"/>
        </w:numPr>
        <w:spacing w:line="256" w:lineRule="auto"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Найдите в тексте аргументы, подтверждающие состояние </w:t>
      </w:r>
      <w:proofErr w:type="gramStart"/>
      <w:r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крестьянки.</w:t>
      </w:r>
      <w:r w:rsidR="006844BC"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(</w:t>
      </w:r>
      <w:proofErr w:type="gramEnd"/>
      <w:r w:rsidR="006844BC"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на </w:t>
      </w:r>
      <w:proofErr w:type="spellStart"/>
      <w:r w:rsidR="006844BC"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интеракитвной</w:t>
      </w:r>
      <w:proofErr w:type="spellEnd"/>
      <w:r w:rsidR="006844BC"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доске один из учащихся подчеркивает нужные фразы)</w:t>
      </w:r>
    </w:p>
    <w:p w:rsidR="00B257AB" w:rsidRPr="006844BC" w:rsidRDefault="00B257AB" w:rsidP="00B257AB">
      <w:pPr>
        <w:numPr>
          <w:ilvl w:val="0"/>
          <w:numId w:val="8"/>
        </w:numPr>
        <w:spacing w:line="256" w:lineRule="auto"/>
        <w:ind w:left="12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Определите основную мысль текста. </w:t>
      </w:r>
    </w:p>
    <w:p w:rsidR="00B257AB" w:rsidRPr="006844BC" w:rsidRDefault="00B257AB" w:rsidP="001C5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Обобщение:</w:t>
      </w:r>
    </w:p>
    <w:p w:rsidR="00B257AB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Итак, мы проанализировали стихотворение в прозе «</w:t>
      </w:r>
      <w:r w:rsidR="00B257AB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Щи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». 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1.Предлагаю вам выделить характерные </w:t>
      </w: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признаки  стихотворения</w:t>
      </w:r>
      <w:proofErr w:type="gramEnd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прозе: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1.Посмотрите, какое по объему это стихотворение? 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Небольшое  (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небольшой объем)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2.Текст единый или делится на небольшие абзацы? (членение на мелкие абзацы)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3.Выражает  свои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писатель ? (Да, </w:t>
      </w:r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горечь, сожаление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Здесь есть сюжет?  (</w:t>
      </w:r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16B3F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они могут быть и бессюжетными, </w:t>
      </w:r>
      <w:proofErr w:type="gramStart"/>
      <w:r w:rsidR="00E16B3F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 «</w:t>
      </w:r>
      <w:proofErr w:type="gramEnd"/>
      <w:r w:rsidR="00E16B3F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язык»</w:t>
      </w:r>
    </w:p>
    <w:p w:rsidR="00B257AB" w:rsidRPr="006844BC" w:rsidRDefault="00E16B3F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Присутствуют ли в нем изобразительно-выразительные средства? (Да, это эпитеты:</w:t>
      </w:r>
      <w:r w:rsidR="006844BC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грубые чувства, прекрасную дачу, наболевшие </w:t>
      </w:r>
      <w:proofErr w:type="spellStart"/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слезв</w:t>
      </w:r>
      <w:proofErr w:type="spellEnd"/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метафора –с живой </w:t>
      </w:r>
      <w:proofErr w:type="gramStart"/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 меня</w:t>
      </w:r>
      <w:proofErr w:type="gramEnd"/>
      <w:r w:rsidR="00B257AB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сняли голову. Конец мой пришел)</w:t>
      </w:r>
    </w:p>
    <w:p w:rsidR="001C507A" w:rsidRPr="006844BC" w:rsidRDefault="00E43FB1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1C507A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Можно ли назвать это произведение стихотворением?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Можно, так как главное в стихотворении – лирическое начало, то есть мысли и переживания лирического героя.</w:t>
      </w:r>
    </w:p>
    <w:p w:rsidR="001C507A" w:rsidRPr="006844BC" w:rsidRDefault="00E43FB1" w:rsidP="00E16B3F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1C507A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Чем это стихотворение отличается от </w:t>
      </w:r>
      <w:proofErr w:type="gramStart"/>
      <w:r w:rsidR="001C507A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привычных  нам</w:t>
      </w:r>
      <w:proofErr w:type="gramEnd"/>
      <w:r w:rsidR="001C507A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Здесь нет рифмы.</w:t>
      </w:r>
    </w:p>
    <w:p w:rsidR="001C507A" w:rsidRPr="006844BC" w:rsidRDefault="001C507A" w:rsidP="00E16B3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Какова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 этого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 –то, что это стихотворение в прозе.</w:t>
      </w:r>
    </w:p>
    <w:p w:rsidR="00E43FB1" w:rsidRPr="006844BC" w:rsidRDefault="00E43FB1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43FB1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Обобщение: Назовите характерные признаки стихотворения в прозе</w:t>
      </w:r>
      <w:r w:rsidRPr="00684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E43FB1" w:rsidRPr="00684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C507A" w:rsidRPr="006844BC" w:rsidRDefault="00E43FB1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Слайд№9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3.Прочтём определение в учебнике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Итак, </w:t>
      </w: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стихотворения  в</w:t>
      </w:r>
      <w:proofErr w:type="gramEnd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прозе – это 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 прозаические произведения, напоминающие по своему характеру лирические стихотворения, но лишенные стихотворной рифмы.</w:t>
      </w:r>
    </w:p>
    <w:p w:rsidR="00E16B3F" w:rsidRPr="006844BC" w:rsidRDefault="001C507A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Предлагаю обратить внимание еще на одно стихотворение в прозе </w:t>
      </w:r>
      <w:proofErr w:type="spell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И.С.Тургенева</w:t>
      </w:r>
      <w:proofErr w:type="spellEnd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«Два </w:t>
      </w: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богача»  </w:t>
      </w:r>
      <w:r w:rsidR="00E16B3F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End"/>
      <w:r w:rsidR="00E16B3F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Слайд№10 </w:t>
      </w:r>
    </w:p>
    <w:p w:rsidR="001C507A" w:rsidRPr="006844BC" w:rsidRDefault="00E16B3F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="001C507A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художественного текста: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Слайд №11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 чем говорится в стихотворении?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(Восхваляется богач Ротшильд, который из своих “громадных” доходов выделяет целые тысячи на милосердные дела. Но богатому Ротшильду далеко до бедного мужика, который отдает свои последние гроши).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Можно ли сказать, что в стихотворении показаны 2 богача? (Да, один имеет деньги, а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  -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доброту и бескорыстие) Значит, они противопоставлены друг другу? Т.е. тема социального неравенства.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 вы думаете, соответствует ли название произведения его </w:t>
      </w:r>
      <w:proofErr w:type="spellStart"/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теме?Да</w:t>
      </w:r>
      <w:proofErr w:type="spellEnd"/>
      <w:proofErr w:type="gramEnd"/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Скажите, а кто важней, кто больше принесет пользы для людей? (И одни и другие, потому что нужны деньги и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детских домов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для дома престарелых, и очень важно, чтобы не было обездоленных детей, чтобы они все нашли свой родной дом, новых родителей.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кто больше по душе автору? В каких словах это заключено? (зачитать)– (Автору больше по душе “бедный богач”. В обездоленном</w:t>
      </w:r>
    </w:p>
    <w:p w:rsidR="001C507A" w:rsidRPr="006844BC" w:rsidRDefault="001C507A" w:rsidP="001C507A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нищем мужике Тургенев показывает благородство и красоту души).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Художественные средства. Какие глаголы употребляет автор в стихотворении, давая оценку богачу? (“Хвалю и умиляюсь”).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Какая фраза отражает наибольшее превосходство простого мужика перед Ротшильдом? (“Далеко Ротшильду до этого мужика”).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Обобщение: Итак, о какой любви говорится в этом стихотворении?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нем раскрывается любовь – милосердие, любовь к обездоленным.</w:t>
      </w:r>
    </w:p>
    <w:p w:rsidR="00E43FB1" w:rsidRPr="006844BC" w:rsidRDefault="00E43FB1" w:rsidP="001C5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="00E16B3F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Слайд №12 </w:t>
      </w:r>
    </w:p>
    <w:p w:rsidR="001C507A" w:rsidRPr="006844BC" w:rsidRDefault="001C507A" w:rsidP="001C50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Темы, затронутые в стихотво</w:t>
      </w:r>
      <w:r w:rsidR="00E43FB1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рениях в прозе, обширны. А </w:t>
      </w:r>
      <w:proofErr w:type="gramStart"/>
      <w:r w:rsidR="00E43FB1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 тема</w:t>
      </w:r>
      <w:proofErr w:type="gramEnd"/>
      <w:r w:rsidR="00E43FB1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43FB1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объединяет эти два?</w:t>
      </w:r>
      <w:r w:rsidR="00E330D0" w:rsidRPr="006844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.Размышления о судьбе русского крестьянина. Противопоставляя народ и господ, писатель утверждает моральную силу и нравственное превосходство простого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человека </w:t>
      </w:r>
      <w:r w:rsidR="00E330D0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E330D0" w:rsidRPr="006844BC" w:rsidRDefault="00E330D0" w:rsidP="00E330D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 xml:space="preserve">2. Вспомните русские пословицы, которые можно было бы взять эпиграфом к стихотворению «Щи». </w:t>
      </w:r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(Сытый голодного не разумеет, </w:t>
      </w:r>
      <w:proofErr w:type="gramStart"/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У</w:t>
      </w:r>
      <w:proofErr w:type="gramEnd"/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каждого своя беда: у кого-то щи пустые, а у кого-то жемчуг мелкий)</w:t>
      </w:r>
    </w:p>
    <w:p w:rsidR="00E330D0" w:rsidRPr="006844BC" w:rsidRDefault="00E330D0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507A" w:rsidRPr="006844BC" w:rsidRDefault="00E16B3F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C507A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Рефлексия:</w:t>
      </w:r>
    </w:p>
    <w:p w:rsidR="00E330D0" w:rsidRPr="006844BC" w:rsidRDefault="00E330D0" w:rsidP="00E330D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Почему «Стихотворения в прозе» называют «лебединой песнью» </w:t>
      </w:r>
      <w:proofErr w:type="spellStart"/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И.С.Тургенева</w:t>
      </w:r>
      <w:proofErr w:type="spellEnd"/>
      <w:r w:rsidRPr="006844BC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?</w:t>
      </w:r>
    </w:p>
    <w:p w:rsidR="00E330D0" w:rsidRPr="006844BC" w:rsidRDefault="00E330D0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думаете, А интересны </w:t>
      </w:r>
      <w:proofErr w:type="gramStart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 стихотворения</w:t>
      </w:r>
      <w:proofErr w:type="gramEnd"/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прозе для нас, людей, живущих в 21 веке и чем?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чем актуальность стихотворений в прозе?</w:t>
      </w:r>
    </w:p>
    <w:p w:rsidR="00E16B3F" w:rsidRPr="006844BC" w:rsidRDefault="00E16B3F" w:rsidP="001C5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.Домашнее</w:t>
      </w:r>
      <w:proofErr w:type="gramEnd"/>
      <w:r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задание:</w:t>
      </w:r>
      <w:r w:rsidR="00E330D0" w:rsidRPr="00684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(одно на выбор) 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1.Выучить</w:t>
      </w:r>
      <w:r w:rsidR="00E330D0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</w:t>
      </w:r>
      <w:proofErr w:type="gramStart"/>
      <w:r w:rsidR="00E330D0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 стихотворений</w:t>
      </w:r>
      <w:proofErr w:type="gramEnd"/>
      <w:r w:rsidR="00E330D0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Самим сочинить своё стихотворение в прозе о том, что вас волнует.</w:t>
      </w:r>
    </w:p>
    <w:p w:rsidR="001C507A" w:rsidRPr="006844BC" w:rsidRDefault="001C507A" w:rsidP="001C50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330D0" w:rsidRPr="00684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Нарисовать иллюстрацию.</w:t>
      </w:r>
    </w:p>
    <w:p w:rsidR="00095B6A" w:rsidRPr="003E223C" w:rsidRDefault="00095B6A">
      <w:pPr>
        <w:rPr>
          <w:sz w:val="28"/>
          <w:szCs w:val="28"/>
        </w:rPr>
      </w:pPr>
    </w:p>
    <w:p w:rsidR="001C507A" w:rsidRDefault="001C507A"/>
    <w:sectPr w:rsidR="001C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26059"/>
    <w:multiLevelType w:val="multilevel"/>
    <w:tmpl w:val="0E564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516E1"/>
    <w:multiLevelType w:val="hybridMultilevel"/>
    <w:tmpl w:val="F15E3376"/>
    <w:lvl w:ilvl="0" w:tplc="A4FC0B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0A22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0C87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DEC1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0EE9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A2B1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4CAE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8686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AF5F5F"/>
    <w:multiLevelType w:val="multilevel"/>
    <w:tmpl w:val="2BE6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8111B3"/>
    <w:multiLevelType w:val="multilevel"/>
    <w:tmpl w:val="43A811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822ED"/>
    <w:multiLevelType w:val="multilevel"/>
    <w:tmpl w:val="19DA40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312935"/>
    <w:multiLevelType w:val="hybridMultilevel"/>
    <w:tmpl w:val="13BECD22"/>
    <w:lvl w:ilvl="0" w:tplc="4B14CE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2E4C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5C37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C14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AEB1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047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EE0F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66E6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BA5E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AC7481"/>
    <w:multiLevelType w:val="multilevel"/>
    <w:tmpl w:val="90B04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F0707"/>
    <w:multiLevelType w:val="multilevel"/>
    <w:tmpl w:val="A0AEA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BC33B3"/>
    <w:multiLevelType w:val="hybridMultilevel"/>
    <w:tmpl w:val="3B164396"/>
    <w:lvl w:ilvl="0" w:tplc="4E4C1E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24A7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20BE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3ADC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E23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0E8E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C283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4ED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0016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7A"/>
    <w:rsid w:val="00095B6A"/>
    <w:rsid w:val="001C507A"/>
    <w:rsid w:val="003E223C"/>
    <w:rsid w:val="006844BC"/>
    <w:rsid w:val="008D371B"/>
    <w:rsid w:val="009A4232"/>
    <w:rsid w:val="00AC23B8"/>
    <w:rsid w:val="00B257AB"/>
    <w:rsid w:val="00CA487E"/>
    <w:rsid w:val="00CF15FF"/>
    <w:rsid w:val="00E16B3F"/>
    <w:rsid w:val="00E330D0"/>
    <w:rsid w:val="00E4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9A72F-F1FE-4851-AB70-37547AD5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5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57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2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2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1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7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7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67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026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0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3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6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7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346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3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stasya93939@yandex.ru</dc:creator>
  <cp:keywords/>
  <dc:description/>
  <cp:lastModifiedBy>stasya93939@yandex.ru</cp:lastModifiedBy>
  <cp:revision>9</cp:revision>
  <cp:lastPrinted>2022-01-30T16:56:00Z</cp:lastPrinted>
  <dcterms:created xsi:type="dcterms:W3CDTF">2020-12-22T14:01:00Z</dcterms:created>
  <dcterms:modified xsi:type="dcterms:W3CDTF">2022-05-03T11:39:00Z</dcterms:modified>
</cp:coreProperties>
</file>